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2" w:rsidRPr="00F23201" w:rsidRDefault="00B40242" w:rsidP="00B40242">
      <w:pPr>
        <w:pStyle w:val="Caption"/>
      </w:pPr>
      <w:bookmarkStart w:id="0" w:name="_Ref346573010"/>
      <w:r w:rsidRPr="00F23201">
        <w:t xml:space="preserve">Figure </w:t>
      </w:r>
      <w:bookmarkEnd w:id="0"/>
      <w:r>
        <w:t>16</w:t>
      </w:r>
      <w:bookmarkStart w:id="1" w:name="_GoBack"/>
      <w:bookmarkEnd w:id="1"/>
      <w:r w:rsidRPr="00F23201">
        <w:t xml:space="preserve"> - All locations mentioned in articles found in the English-language Google News RSS </w:t>
      </w:r>
      <w:r>
        <w:t>stream 10/23/2012 to 11/30/2012</w:t>
      </w:r>
    </w:p>
    <w:p w:rsidR="00B40242" w:rsidRDefault="00B40242"/>
    <w:p w:rsidR="00B40242" w:rsidRDefault="00B40242"/>
    <w:p w:rsidR="00B40242" w:rsidRDefault="00B40242"/>
    <w:p w:rsidR="00B40242" w:rsidRDefault="00B40242"/>
    <w:p w:rsidR="00E5631F" w:rsidRDefault="00B40242">
      <w:r w:rsidRPr="00F23201">
        <w:rPr>
          <w:noProof/>
        </w:rPr>
        <w:drawing>
          <wp:inline distT="0" distB="0" distL="0" distR="0" wp14:anchorId="0C9154DD" wp14:editId="3E71474D">
            <wp:extent cx="5486400" cy="2729990"/>
            <wp:effectExtent l="0" t="0" r="0" b="0"/>
            <wp:docPr id="16" name="Picture 16" descr="C:\Users\leetaru\Desktop\GLOBALNET\PUBLICATIONS\SGITwitterInDepth\MasterGoogleNews-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taru\Desktop\GLOBALNET\PUBLICATIONS\SGITwitterInDepth\MasterGoogleNews-4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2"/>
    <w:rsid w:val="00267FCE"/>
    <w:rsid w:val="00542495"/>
    <w:rsid w:val="00A21638"/>
    <w:rsid w:val="00B40242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402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402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2013-02-09T12:52:00Z</dcterms:created>
  <dcterms:modified xsi:type="dcterms:W3CDTF">2013-02-09T12:53:00Z</dcterms:modified>
</cp:coreProperties>
</file>